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25B4" w:rsidRPr="00FC54C8" w:rsidRDefault="007B0EED" w:rsidP="00FC54C8">
      <w:pPr>
        <w:pStyle w:val="Title"/>
        <w:jc w:val="center"/>
      </w:pPr>
      <w:r w:rsidRPr="00FC54C8">
        <w:t xml:space="preserve">Assignment </w:t>
      </w:r>
      <w:r w:rsidR="00943AD7">
        <w:t>2</w:t>
      </w:r>
    </w:p>
    <w:p w:rsidR="007B0EED" w:rsidRPr="009C3E72" w:rsidRDefault="009C3E72" w:rsidP="007B0EED">
      <w:pPr>
        <w:pStyle w:val="Subtitle"/>
        <w:jc w:val="center"/>
      </w:pPr>
      <w:r w:rsidRPr="009C3E72">
        <w:rPr>
          <w:lang w:val="en-US"/>
        </w:rPr>
        <w:t>IP Interfaces: Part 1</w:t>
      </w:r>
    </w:p>
    <w:p w:rsidR="007B0EED" w:rsidRDefault="007B0EED" w:rsidP="007B0EED">
      <w:pPr>
        <w:jc w:val="center"/>
        <w:rPr>
          <w:lang w:val="en-US"/>
        </w:rPr>
      </w:pPr>
      <w:r>
        <w:rPr>
          <w:lang w:val="en-US"/>
        </w:rPr>
        <w:t>By Ziming Song</w:t>
      </w:r>
    </w:p>
    <w:p w:rsidR="00FC54C8" w:rsidRPr="00FC54C8" w:rsidRDefault="00000000" w:rsidP="00FC54C8">
      <w:pPr>
        <w:jc w:val="center"/>
        <w:rPr>
          <w:lang w:val="en-US"/>
        </w:rPr>
      </w:pPr>
      <w:hyperlink r:id="rId5" w:history="1">
        <w:r w:rsidR="007B0EED" w:rsidRPr="007B0EED">
          <w:rPr>
            <w:rStyle w:val="Hyperlink"/>
            <w:lang w:val="en-US"/>
          </w:rPr>
          <w:t>zs2815@nyu.edu</w:t>
        </w:r>
      </w:hyperlink>
    </w:p>
    <w:p w:rsidR="00FC54C8" w:rsidRPr="00C35272" w:rsidRDefault="00FC54C8" w:rsidP="00FC54C8">
      <w:pPr>
        <w:pStyle w:val="Heading1"/>
        <w:rPr>
          <w:rFonts w:asciiTheme="minorHAnsi" w:hAnsiTheme="minorHAnsi" w:cstheme="minorHAnsi"/>
          <w:b/>
          <w:bCs/>
          <w:color w:val="000000" w:themeColor="text1"/>
          <w:lang w:val="en-US"/>
        </w:rPr>
      </w:pPr>
      <w:r w:rsidRPr="00C35272">
        <w:rPr>
          <w:rFonts w:asciiTheme="minorHAnsi" w:hAnsiTheme="minorHAnsi" w:cstheme="minorHAnsi"/>
          <w:b/>
          <w:bCs/>
          <w:color w:val="000000" w:themeColor="text1"/>
        </w:rPr>
        <w:t xml:space="preserve">Part </w:t>
      </w:r>
      <w:r w:rsidR="00090DD6">
        <w:rPr>
          <w:rFonts w:asciiTheme="minorHAnsi" w:hAnsiTheme="minorHAnsi" w:cstheme="minorHAnsi"/>
          <w:b/>
          <w:bCs/>
          <w:color w:val="000000" w:themeColor="text1"/>
          <w:lang w:val="en-US"/>
        </w:rPr>
        <w:t>0</w:t>
      </w:r>
      <w:r w:rsidRPr="00C35272">
        <w:rPr>
          <w:rFonts w:asciiTheme="minorHAnsi" w:hAnsiTheme="minorHAnsi" w:cstheme="minorHAnsi"/>
          <w:b/>
          <w:bCs/>
          <w:color w:val="000000" w:themeColor="text1"/>
        </w:rPr>
        <w:t xml:space="preserve">: </w:t>
      </w:r>
      <w:r w:rsidR="00361D29" w:rsidRPr="00361D29">
        <w:rPr>
          <w:rFonts w:asciiTheme="minorHAnsi" w:hAnsiTheme="minorHAnsi" w:cstheme="minorHAnsi"/>
          <w:b/>
          <w:bCs/>
          <w:color w:val="000000" w:themeColor="text1"/>
          <w:lang w:val="en-US"/>
        </w:rPr>
        <w:t>Warm Up</w:t>
      </w:r>
    </w:p>
    <w:p w:rsidR="00FC54C8" w:rsidRDefault="00FC54C8" w:rsidP="00FC54C8">
      <w:pPr>
        <w:rPr>
          <w:b/>
          <w:bCs/>
          <w:sz w:val="28"/>
          <w:szCs w:val="28"/>
          <w:lang w:val="en-US"/>
        </w:rPr>
      </w:pPr>
    </w:p>
    <w:p w:rsidR="00FC54C8" w:rsidRPr="00C35272" w:rsidRDefault="00361D29" w:rsidP="00D30E6F">
      <w:pPr>
        <w:pStyle w:val="Heading2"/>
        <w:numPr>
          <w:ilvl w:val="0"/>
          <w:numId w:val="2"/>
        </w:numPr>
        <w:rPr>
          <w:rFonts w:asciiTheme="minorHAnsi" w:hAnsiTheme="minorHAnsi" w:cstheme="minorHAnsi"/>
          <w:b/>
          <w:bCs/>
          <w:color w:val="000000" w:themeColor="text1"/>
        </w:rPr>
      </w:pPr>
      <w:r w:rsidRPr="00361D29">
        <w:rPr>
          <w:rFonts w:asciiTheme="minorHAnsi" w:hAnsiTheme="minorHAnsi" w:cstheme="minorHAnsi"/>
          <w:b/>
          <w:bCs/>
          <w:color w:val="000000" w:themeColor="text1"/>
          <w:lang w:val="en-US"/>
        </w:rPr>
        <w:t>What is the slash notation representation of 255.255.255.0?</w:t>
      </w:r>
    </w:p>
    <w:p w:rsidR="00D30E6F" w:rsidRDefault="00361D29" w:rsidP="00D30E6F">
      <w:pPr>
        <w:ind w:left="720"/>
        <w:rPr>
          <w:lang w:val="en-US"/>
        </w:rPr>
      </w:pPr>
      <w:r w:rsidRPr="00361D29">
        <w:rPr>
          <w:lang w:val="en-US"/>
        </w:rPr>
        <w:t>/24</w:t>
      </w:r>
    </w:p>
    <w:p w:rsidR="00F0161F" w:rsidRDefault="00F0161F" w:rsidP="00D30E6F">
      <w:pPr>
        <w:ind w:left="720"/>
        <w:rPr>
          <w:lang w:val="en-US"/>
        </w:rPr>
      </w:pPr>
    </w:p>
    <w:p w:rsidR="00F0161F" w:rsidRPr="00C35272" w:rsidRDefault="00F0161F" w:rsidP="00F0161F">
      <w:pPr>
        <w:pStyle w:val="Heading2"/>
        <w:numPr>
          <w:ilvl w:val="0"/>
          <w:numId w:val="2"/>
        </w:numPr>
        <w:rPr>
          <w:rFonts w:asciiTheme="minorHAnsi" w:hAnsiTheme="minorHAnsi" w:cstheme="minorHAnsi"/>
          <w:b/>
          <w:bCs/>
          <w:color w:val="000000" w:themeColor="text1"/>
        </w:rPr>
      </w:pPr>
      <w:r w:rsidRPr="00F0161F">
        <w:rPr>
          <w:rFonts w:asciiTheme="minorHAnsi" w:hAnsiTheme="minorHAnsi" w:cstheme="minorHAnsi"/>
          <w:b/>
          <w:bCs/>
          <w:color w:val="000000" w:themeColor="text1"/>
          <w:lang w:val="en-US"/>
        </w:rPr>
        <w:t>What is the dot-decimal representation of /30?</w:t>
      </w:r>
      <w:r w:rsidRPr="00361D29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</w:t>
      </w:r>
    </w:p>
    <w:p w:rsidR="00F0161F" w:rsidRDefault="00F0161F" w:rsidP="00F0161F">
      <w:pPr>
        <w:ind w:left="720"/>
        <w:rPr>
          <w:lang w:val="en-US"/>
        </w:rPr>
      </w:pPr>
      <w:r>
        <w:rPr>
          <w:lang w:val="en-US"/>
        </w:rPr>
        <w:t>255.255.255.252</w:t>
      </w:r>
    </w:p>
    <w:p w:rsidR="00C0302F" w:rsidRDefault="00C0302F" w:rsidP="00F0161F">
      <w:pPr>
        <w:ind w:left="720"/>
        <w:rPr>
          <w:lang w:val="en-US"/>
        </w:rPr>
      </w:pPr>
    </w:p>
    <w:p w:rsidR="00C0302F" w:rsidRPr="00C35272" w:rsidRDefault="00C0302F" w:rsidP="00C0302F">
      <w:pPr>
        <w:pStyle w:val="Heading2"/>
        <w:numPr>
          <w:ilvl w:val="0"/>
          <w:numId w:val="2"/>
        </w:numPr>
        <w:rPr>
          <w:rFonts w:asciiTheme="minorHAnsi" w:hAnsiTheme="minorHAnsi" w:cstheme="minorHAnsi"/>
          <w:b/>
          <w:bCs/>
          <w:color w:val="000000" w:themeColor="text1"/>
        </w:rPr>
      </w:pPr>
      <w:r w:rsidRPr="00C0302F">
        <w:rPr>
          <w:rFonts w:asciiTheme="minorHAnsi" w:hAnsiTheme="minorHAnsi" w:cstheme="minorHAnsi"/>
          <w:b/>
          <w:bCs/>
          <w:color w:val="000000" w:themeColor="text1"/>
          <w:lang w:val="en-US"/>
        </w:rPr>
        <w:t>What is the smallest subnet size that would accommodate 5 hosts?</w:t>
      </w:r>
      <w:r w:rsidRPr="00361D29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</w:t>
      </w:r>
    </w:p>
    <w:p w:rsidR="00C0302F" w:rsidRDefault="007E2D5F" w:rsidP="00C0302F">
      <w:pPr>
        <w:ind w:left="720"/>
        <w:rPr>
          <w:lang w:val="en-US"/>
        </w:rPr>
      </w:pPr>
      <w:r w:rsidRPr="007E2D5F">
        <w:rPr>
          <w:lang w:val="en-US"/>
        </w:rPr>
        <w:t>a subnet with at least 3 bits</w:t>
      </w:r>
      <w:r>
        <w:rPr>
          <w:lang w:val="en-US"/>
        </w:rPr>
        <w:t>.</w:t>
      </w:r>
    </w:p>
    <w:p w:rsidR="007E2D5F" w:rsidRDefault="007E2D5F" w:rsidP="00C0302F">
      <w:pPr>
        <w:ind w:left="720"/>
        <w:rPr>
          <w:lang w:val="en-US"/>
        </w:rPr>
      </w:pPr>
      <w:r>
        <w:rPr>
          <w:lang w:val="en-US"/>
        </w:rPr>
        <w:t xml:space="preserve">Need </w:t>
      </w:r>
      <w:r w:rsidRPr="007E2D5F">
        <w:rPr>
          <w:lang w:val="en-US"/>
        </w:rPr>
        <w:t>at least 7 addresses (5 hosts + 1 network + 1 broadcast)</w:t>
      </w:r>
      <w:r>
        <w:rPr>
          <w:lang w:val="en-US"/>
        </w:rPr>
        <w:t>. 2^N &gt;= 7. N=3</w:t>
      </w:r>
    </w:p>
    <w:p w:rsidR="00653004" w:rsidRDefault="00653004" w:rsidP="00C0302F">
      <w:pPr>
        <w:ind w:left="720"/>
        <w:rPr>
          <w:lang w:val="en-US"/>
        </w:rPr>
      </w:pPr>
    </w:p>
    <w:p w:rsidR="00653004" w:rsidRPr="00653004" w:rsidRDefault="00653004" w:rsidP="00653004">
      <w:pPr>
        <w:pStyle w:val="Heading2"/>
        <w:numPr>
          <w:ilvl w:val="0"/>
          <w:numId w:val="2"/>
        </w:numPr>
        <w:rPr>
          <w:rFonts w:asciiTheme="minorHAnsi" w:hAnsiTheme="minorHAnsi" w:cstheme="minorHAnsi"/>
          <w:b/>
          <w:bCs/>
          <w:color w:val="000000" w:themeColor="text1"/>
        </w:rPr>
      </w:pPr>
      <w:r w:rsidRPr="00653004">
        <w:rPr>
          <w:rFonts w:asciiTheme="minorHAnsi" w:hAnsiTheme="minorHAnsi" w:cstheme="minorHAnsi"/>
          <w:b/>
          <w:bCs/>
          <w:color w:val="000000" w:themeColor="text1"/>
        </w:rPr>
        <w:t xml:space="preserve">Fill in the blank cells in the table below (R1 eth0 filled in by Vital system) </w:t>
      </w:r>
    </w:p>
    <w:p w:rsidR="00653004" w:rsidRDefault="000D7FA9" w:rsidP="00653004">
      <w:pPr>
        <w:ind w:left="720"/>
        <w:rPr>
          <w:lang w:val="en-US"/>
        </w:rPr>
      </w:pPr>
      <w:r>
        <w:rPr>
          <w:lang w:val="en-US"/>
        </w:rPr>
        <w:t>Here is one solution.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94"/>
        <w:gridCol w:w="5103"/>
      </w:tblGrid>
      <w:tr w:rsidR="00653004" w:rsidTr="00653004">
        <w:tc>
          <w:tcPr>
            <w:tcW w:w="2394" w:type="dxa"/>
          </w:tcPr>
          <w:p w:rsidR="00653004" w:rsidRDefault="00653004" w:rsidP="00653004">
            <w:pPr>
              <w:rPr>
                <w:lang w:val="en-US"/>
              </w:rPr>
            </w:pPr>
            <w:r w:rsidRPr="00653004">
              <w:rPr>
                <w:lang w:val="en-US"/>
              </w:rPr>
              <w:t>VM (interface)</w:t>
            </w:r>
          </w:p>
        </w:tc>
        <w:tc>
          <w:tcPr>
            <w:tcW w:w="5103" w:type="dxa"/>
          </w:tcPr>
          <w:p w:rsidR="00653004" w:rsidRDefault="00653004" w:rsidP="00653004">
            <w:pPr>
              <w:rPr>
                <w:lang w:val="en-US"/>
              </w:rPr>
            </w:pPr>
            <w:r w:rsidRPr="00653004">
              <w:rPr>
                <w:lang w:val="en-US"/>
              </w:rPr>
              <w:t>IP Address (CIDR Notation)</w:t>
            </w:r>
          </w:p>
        </w:tc>
      </w:tr>
      <w:tr w:rsidR="00653004" w:rsidTr="00653004">
        <w:tc>
          <w:tcPr>
            <w:tcW w:w="2394" w:type="dxa"/>
          </w:tcPr>
          <w:p w:rsidR="00653004" w:rsidRDefault="00653004" w:rsidP="00653004">
            <w:pPr>
              <w:rPr>
                <w:lang w:val="en-US"/>
              </w:rPr>
            </w:pPr>
            <w:r w:rsidRPr="00653004">
              <w:rPr>
                <w:lang w:val="en-US"/>
              </w:rPr>
              <w:t>R1 (eth1)</w:t>
            </w:r>
          </w:p>
        </w:tc>
        <w:tc>
          <w:tcPr>
            <w:tcW w:w="5103" w:type="dxa"/>
          </w:tcPr>
          <w:p w:rsidR="00653004" w:rsidRDefault="001910F0" w:rsidP="00653004">
            <w:pPr>
              <w:rPr>
                <w:lang w:val="en-US"/>
              </w:rPr>
            </w:pPr>
            <w:r w:rsidRPr="001910F0">
              <w:rPr>
                <w:lang w:val="en-US"/>
              </w:rPr>
              <w:t>10.10.10.1/29</w:t>
            </w:r>
          </w:p>
        </w:tc>
      </w:tr>
      <w:tr w:rsidR="00653004" w:rsidTr="00653004">
        <w:tc>
          <w:tcPr>
            <w:tcW w:w="2394" w:type="dxa"/>
          </w:tcPr>
          <w:p w:rsidR="00653004" w:rsidRDefault="00653004" w:rsidP="00653004">
            <w:pPr>
              <w:rPr>
                <w:lang w:val="en-US"/>
              </w:rPr>
            </w:pPr>
            <w:r w:rsidRPr="00653004">
              <w:rPr>
                <w:lang w:val="en-US"/>
              </w:rPr>
              <w:t>R2 (eth0)</w:t>
            </w:r>
          </w:p>
        </w:tc>
        <w:tc>
          <w:tcPr>
            <w:tcW w:w="5103" w:type="dxa"/>
          </w:tcPr>
          <w:p w:rsidR="00653004" w:rsidRDefault="001910F0" w:rsidP="00653004">
            <w:pPr>
              <w:rPr>
                <w:lang w:val="en-US"/>
              </w:rPr>
            </w:pPr>
            <w:r w:rsidRPr="001910F0">
              <w:rPr>
                <w:lang w:val="en-US"/>
              </w:rPr>
              <w:t>10.10.10.</w:t>
            </w:r>
            <w:r>
              <w:rPr>
                <w:lang w:val="en-US"/>
              </w:rPr>
              <w:t>2</w:t>
            </w:r>
            <w:r w:rsidRPr="001910F0">
              <w:rPr>
                <w:lang w:val="en-US"/>
              </w:rPr>
              <w:t>/29</w:t>
            </w:r>
          </w:p>
        </w:tc>
      </w:tr>
      <w:tr w:rsidR="00653004" w:rsidTr="00653004">
        <w:tc>
          <w:tcPr>
            <w:tcW w:w="2394" w:type="dxa"/>
          </w:tcPr>
          <w:p w:rsidR="00653004" w:rsidRDefault="00653004" w:rsidP="00653004">
            <w:pPr>
              <w:rPr>
                <w:lang w:val="en-US"/>
              </w:rPr>
            </w:pPr>
            <w:r w:rsidRPr="00653004">
              <w:rPr>
                <w:lang w:val="en-US"/>
              </w:rPr>
              <w:t>Kali (eth0)</w:t>
            </w:r>
          </w:p>
        </w:tc>
        <w:tc>
          <w:tcPr>
            <w:tcW w:w="5103" w:type="dxa"/>
          </w:tcPr>
          <w:p w:rsidR="00653004" w:rsidRDefault="001910F0" w:rsidP="00653004">
            <w:pPr>
              <w:rPr>
                <w:lang w:val="en-US"/>
              </w:rPr>
            </w:pPr>
            <w:r w:rsidRPr="001910F0">
              <w:rPr>
                <w:lang w:val="en-US"/>
              </w:rPr>
              <w:t>10.10.10.</w:t>
            </w:r>
            <w:r>
              <w:rPr>
                <w:lang w:val="en-US"/>
              </w:rPr>
              <w:t>3</w:t>
            </w:r>
            <w:r w:rsidRPr="001910F0">
              <w:rPr>
                <w:lang w:val="en-US"/>
              </w:rPr>
              <w:t>/29</w:t>
            </w:r>
          </w:p>
        </w:tc>
      </w:tr>
    </w:tbl>
    <w:p w:rsidR="00653004" w:rsidRDefault="00653004" w:rsidP="00653004">
      <w:pPr>
        <w:ind w:left="720"/>
        <w:rPr>
          <w:lang w:val="en-US"/>
        </w:rPr>
      </w:pPr>
    </w:p>
    <w:p w:rsidR="00653004" w:rsidRDefault="00653004" w:rsidP="00C0302F">
      <w:pPr>
        <w:ind w:left="720"/>
        <w:rPr>
          <w:lang w:val="en-US"/>
        </w:rPr>
      </w:pPr>
    </w:p>
    <w:p w:rsidR="00653004" w:rsidRDefault="00F35FE5" w:rsidP="00F35FE5">
      <w:pPr>
        <w:pStyle w:val="Heading1"/>
        <w:rPr>
          <w:rFonts w:asciiTheme="minorHAnsi" w:hAnsiTheme="minorHAnsi" w:cstheme="minorHAnsi"/>
          <w:b/>
          <w:bCs/>
          <w:color w:val="000000" w:themeColor="text1"/>
        </w:rPr>
      </w:pPr>
      <w:r w:rsidRPr="00C35272">
        <w:rPr>
          <w:rFonts w:asciiTheme="minorHAnsi" w:hAnsiTheme="minorHAnsi" w:cstheme="minorHAnsi"/>
          <w:b/>
          <w:bCs/>
          <w:color w:val="000000" w:themeColor="text1"/>
        </w:rPr>
        <w:t xml:space="preserve">Part </w:t>
      </w:r>
      <w:r>
        <w:rPr>
          <w:rFonts w:asciiTheme="minorHAnsi" w:hAnsiTheme="minorHAnsi" w:cstheme="minorHAnsi"/>
          <w:b/>
          <w:bCs/>
          <w:color w:val="000000" w:themeColor="text1"/>
          <w:lang w:val="en-US"/>
        </w:rPr>
        <w:t>1</w:t>
      </w:r>
      <w:r w:rsidRPr="00C35272">
        <w:rPr>
          <w:rFonts w:asciiTheme="minorHAnsi" w:hAnsiTheme="minorHAnsi" w:cstheme="minorHAnsi"/>
          <w:b/>
          <w:bCs/>
          <w:color w:val="000000" w:themeColor="text1"/>
        </w:rPr>
        <w:t>:</w:t>
      </w:r>
      <w:r w:rsidRPr="00F35FE5">
        <w:t xml:space="preserve"> </w:t>
      </w:r>
      <w:r w:rsidRPr="00F35FE5">
        <w:rPr>
          <w:rFonts w:asciiTheme="minorHAnsi" w:hAnsiTheme="minorHAnsi" w:cstheme="minorHAnsi"/>
          <w:b/>
          <w:bCs/>
          <w:color w:val="000000" w:themeColor="text1"/>
        </w:rPr>
        <w:t>Configuring Network Interfaces</w:t>
      </w:r>
    </w:p>
    <w:p w:rsidR="00F906D9" w:rsidRDefault="00F906D9" w:rsidP="00C0302F">
      <w:pPr>
        <w:rPr>
          <w:lang w:val="en-US"/>
        </w:rPr>
      </w:pPr>
      <w:r>
        <w:rPr>
          <w:lang w:val="en-US"/>
        </w:rPr>
        <w:t>After</w:t>
      </w:r>
      <w:r w:rsidR="00957E66">
        <w:rPr>
          <w:lang w:val="en-US"/>
        </w:rPr>
        <w:t xml:space="preserve"> configuration</w:t>
      </w:r>
    </w:p>
    <w:p w:rsidR="00C0302F" w:rsidRPr="003C2187" w:rsidRDefault="003C2187" w:rsidP="00C0302F">
      <w:r>
        <w:rPr>
          <w:lang w:val="en-US"/>
        </w:rPr>
        <w:t xml:space="preserve">R1 </w:t>
      </w:r>
      <w:r w:rsidRPr="003C2187">
        <w:t xml:space="preserve">Screenshot of the .conf file under /etc/frr/frr.conf </w:t>
      </w:r>
    </w:p>
    <w:p w:rsidR="00E07198" w:rsidRDefault="003C2187" w:rsidP="00E07198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00732" cy="1797781"/>
            <wp:effectExtent l="0" t="0" r="0" b="5715"/>
            <wp:docPr id="17474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44006" name="Picture 17474440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04" cy="182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87" w:rsidRDefault="003C2187" w:rsidP="00D30E6F">
      <w:pPr>
        <w:ind w:left="720"/>
        <w:rPr>
          <w:lang w:val="en-US"/>
        </w:rPr>
      </w:pPr>
    </w:p>
    <w:p w:rsidR="003C2187" w:rsidRPr="003C2187" w:rsidRDefault="003C2187" w:rsidP="003C2187">
      <w:r>
        <w:rPr>
          <w:lang w:val="en-US"/>
        </w:rPr>
        <w:t>R</w:t>
      </w:r>
      <w:r>
        <w:rPr>
          <w:lang w:val="en-US"/>
        </w:rPr>
        <w:t>2</w:t>
      </w:r>
      <w:r>
        <w:rPr>
          <w:lang w:val="en-US"/>
        </w:rPr>
        <w:t xml:space="preserve"> </w:t>
      </w:r>
      <w:r w:rsidRPr="003C2187">
        <w:t xml:space="preserve">Screenshot of the .conf file under /etc/frr/frr.conf </w:t>
      </w:r>
    </w:p>
    <w:p w:rsidR="003C2187" w:rsidRDefault="00F906D9" w:rsidP="00D30E6F">
      <w:pPr>
        <w:ind w:left="720"/>
      </w:pPr>
      <w:r>
        <w:rPr>
          <w:noProof/>
        </w:rPr>
        <w:lastRenderedPageBreak/>
        <w:drawing>
          <wp:inline distT="0" distB="0" distL="0" distR="0" wp14:anchorId="637789B6" wp14:editId="7BEAF450">
            <wp:extent cx="3600091" cy="1580425"/>
            <wp:effectExtent l="0" t="0" r="0" b="0"/>
            <wp:docPr id="1853862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62013" name="Picture 18538620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057" cy="15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54" w:rsidRDefault="005D0454" w:rsidP="00D30E6F">
      <w:pPr>
        <w:ind w:left="720"/>
      </w:pPr>
    </w:p>
    <w:p w:rsidR="005D0454" w:rsidRDefault="005D0454" w:rsidP="00D30E6F">
      <w:pPr>
        <w:ind w:left="720"/>
      </w:pPr>
    </w:p>
    <w:p w:rsidR="005D0454" w:rsidRDefault="005D0454" w:rsidP="005D0454">
      <w:pPr>
        <w:pStyle w:val="Heading1"/>
        <w:rPr>
          <w:rFonts w:asciiTheme="minorHAnsi" w:hAnsiTheme="minorHAnsi" w:cstheme="minorHAnsi"/>
          <w:b/>
          <w:bCs/>
          <w:color w:val="000000" w:themeColor="text1"/>
        </w:rPr>
      </w:pPr>
      <w:r w:rsidRPr="00C35272">
        <w:rPr>
          <w:rFonts w:asciiTheme="minorHAnsi" w:hAnsiTheme="minorHAnsi" w:cstheme="minorHAnsi"/>
          <w:b/>
          <w:bCs/>
          <w:color w:val="000000" w:themeColor="text1"/>
        </w:rPr>
        <w:t xml:space="preserve">Part </w:t>
      </w:r>
      <w:r>
        <w:rPr>
          <w:rFonts w:asciiTheme="minorHAnsi" w:hAnsiTheme="minorHAnsi" w:cstheme="minorHAnsi"/>
          <w:b/>
          <w:bCs/>
          <w:color w:val="000000" w:themeColor="text1"/>
          <w:lang w:val="en-US"/>
        </w:rPr>
        <w:t>2</w:t>
      </w:r>
      <w:r w:rsidRPr="00C35272">
        <w:rPr>
          <w:rFonts w:asciiTheme="minorHAnsi" w:hAnsiTheme="minorHAnsi" w:cstheme="minorHAnsi"/>
          <w:b/>
          <w:bCs/>
          <w:color w:val="000000" w:themeColor="text1"/>
        </w:rPr>
        <w:t>:</w:t>
      </w:r>
      <w:r w:rsidRPr="00F35FE5">
        <w:t xml:space="preserve"> </w:t>
      </w:r>
      <w:r w:rsidRPr="00F35FE5">
        <w:rPr>
          <w:rFonts w:asciiTheme="minorHAnsi" w:hAnsiTheme="minorHAnsi" w:cstheme="minorHAnsi"/>
          <w:b/>
          <w:bCs/>
          <w:color w:val="000000" w:themeColor="text1"/>
        </w:rPr>
        <w:t xml:space="preserve">Configuring </w:t>
      </w:r>
      <w:r w:rsidRPr="005D0454">
        <w:rPr>
          <w:rFonts w:asciiTheme="minorHAnsi" w:hAnsiTheme="minorHAnsi" w:cstheme="minorHAnsi"/>
          <w:b/>
          <w:bCs/>
          <w:color w:val="000000" w:themeColor="text1"/>
        </w:rPr>
        <w:t>Kali</w:t>
      </w:r>
    </w:p>
    <w:p w:rsidR="00CD5259" w:rsidRPr="00CD5259" w:rsidRDefault="00CD5259" w:rsidP="007126F1">
      <w:pPr>
        <w:ind w:left="720"/>
      </w:pPr>
      <w:r w:rsidRPr="00CD5259">
        <w:rPr>
          <w:lang w:val="en-US"/>
        </w:rPr>
        <w:t>Screenshot of the /</w:t>
      </w:r>
      <w:proofErr w:type="spellStart"/>
      <w:r w:rsidRPr="00CD5259">
        <w:rPr>
          <w:lang w:val="en-US"/>
        </w:rPr>
        <w:t>etc</w:t>
      </w:r>
      <w:proofErr w:type="spellEnd"/>
      <w:r w:rsidRPr="00CD5259">
        <w:rPr>
          <w:lang w:val="en-US"/>
        </w:rPr>
        <w:t>/network/interfaces file in Kali</w:t>
      </w:r>
      <w:r w:rsidRPr="003C2187">
        <w:t xml:space="preserve"> </w:t>
      </w:r>
    </w:p>
    <w:p w:rsidR="005D0454" w:rsidRDefault="007126F1" w:rsidP="00D30E6F">
      <w:pPr>
        <w:ind w:left="720"/>
      </w:pPr>
      <w:r>
        <w:rPr>
          <w:noProof/>
        </w:rPr>
        <w:drawing>
          <wp:inline distT="0" distB="0" distL="0" distR="0">
            <wp:extent cx="5943600" cy="2139950"/>
            <wp:effectExtent l="0" t="0" r="0" b="6350"/>
            <wp:docPr id="21434610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1055" name="Picture 21434610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AF" w:rsidRDefault="00C703AF" w:rsidP="00D30E6F">
      <w:pPr>
        <w:ind w:left="720"/>
      </w:pPr>
    </w:p>
    <w:p w:rsidR="00C703AF" w:rsidRDefault="00C703AF" w:rsidP="00D30E6F">
      <w:pPr>
        <w:ind w:left="720"/>
      </w:pPr>
    </w:p>
    <w:p w:rsidR="00C703AF" w:rsidRDefault="00C703AF" w:rsidP="00D30E6F">
      <w:pPr>
        <w:ind w:left="720"/>
      </w:pPr>
      <w:r w:rsidRPr="00C703AF">
        <w:t>Screenshot showing that pinging works between R1, R2, and Kali</w:t>
      </w:r>
    </w:p>
    <w:p w:rsidR="00D164CB" w:rsidRPr="00502739" w:rsidRDefault="00502739" w:rsidP="00502739">
      <w:pPr>
        <w:ind w:left="720"/>
        <w:rPr>
          <w:lang w:val="en-US"/>
        </w:rPr>
      </w:pPr>
      <w:r>
        <w:rPr>
          <w:lang w:val="en-US"/>
        </w:rPr>
        <w:t xml:space="preserve">R1 ping R2 </w:t>
      </w:r>
    </w:p>
    <w:p w:rsidR="00D164CB" w:rsidRDefault="00502739" w:rsidP="00D30E6F">
      <w:pPr>
        <w:ind w:left="720"/>
      </w:pPr>
      <w:r>
        <w:rPr>
          <w:noProof/>
        </w:rPr>
        <w:drawing>
          <wp:inline distT="0" distB="0" distL="0" distR="0">
            <wp:extent cx="5943600" cy="1870710"/>
            <wp:effectExtent l="0" t="0" r="0" b="0"/>
            <wp:docPr id="1779308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8157" name="Picture 17793081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39" w:rsidRDefault="00502739" w:rsidP="00502739">
      <w:pPr>
        <w:ind w:left="720"/>
        <w:rPr>
          <w:lang w:val="en-US"/>
        </w:rPr>
      </w:pPr>
    </w:p>
    <w:p w:rsidR="00502739" w:rsidRPr="00502739" w:rsidRDefault="00502739" w:rsidP="00502739">
      <w:pPr>
        <w:ind w:left="720"/>
        <w:rPr>
          <w:lang w:val="en-US"/>
        </w:rPr>
      </w:pPr>
      <w:r>
        <w:rPr>
          <w:lang w:val="en-US"/>
        </w:rPr>
        <w:t xml:space="preserve">R1 </w:t>
      </w:r>
      <w:r>
        <w:rPr>
          <w:lang w:val="en-US"/>
        </w:rPr>
        <w:t>ping Kali</w:t>
      </w:r>
    </w:p>
    <w:p w:rsidR="00502739" w:rsidRDefault="00502739" w:rsidP="00D30E6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2018665"/>
            <wp:effectExtent l="0" t="0" r="0" b="635"/>
            <wp:docPr id="12621227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22771" name="Picture 12621227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39" w:rsidRDefault="00502739" w:rsidP="00D30E6F">
      <w:pPr>
        <w:ind w:left="720"/>
      </w:pPr>
    </w:p>
    <w:p w:rsidR="00502739" w:rsidRPr="00502739" w:rsidRDefault="00502739" w:rsidP="00502739">
      <w:pPr>
        <w:ind w:left="720"/>
        <w:rPr>
          <w:lang w:val="en-US"/>
        </w:rPr>
      </w:pPr>
      <w:r>
        <w:rPr>
          <w:lang w:val="en-US"/>
        </w:rPr>
        <w:t>R2 ping R1</w:t>
      </w:r>
    </w:p>
    <w:p w:rsidR="00502739" w:rsidRDefault="00502739" w:rsidP="00D30E6F">
      <w:pPr>
        <w:ind w:left="720"/>
      </w:pPr>
      <w:r>
        <w:rPr>
          <w:rFonts w:cstheme="minorHAnsi"/>
          <w:b/>
          <w:bCs/>
          <w:noProof/>
          <w:color w:val="000000" w:themeColor="text1"/>
        </w:rPr>
        <w:drawing>
          <wp:inline distT="0" distB="0" distL="0" distR="0" wp14:anchorId="5571F7BD" wp14:editId="1039E421">
            <wp:extent cx="5943600" cy="1828165"/>
            <wp:effectExtent l="0" t="0" r="0" b="635"/>
            <wp:docPr id="18432776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77635" name="Picture 18432776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39" w:rsidRDefault="00502739" w:rsidP="00D30E6F">
      <w:pPr>
        <w:ind w:left="720"/>
        <w:rPr>
          <w:lang w:val="en-US"/>
        </w:rPr>
      </w:pPr>
    </w:p>
    <w:p w:rsidR="00927D06" w:rsidRPr="00502739" w:rsidRDefault="00502739" w:rsidP="00927D06">
      <w:pPr>
        <w:ind w:left="720"/>
        <w:rPr>
          <w:lang w:val="en-US"/>
        </w:rPr>
      </w:pPr>
      <w:r>
        <w:rPr>
          <w:lang w:val="en-US"/>
        </w:rPr>
        <w:t xml:space="preserve">R2 ping </w:t>
      </w:r>
      <w:r>
        <w:rPr>
          <w:lang w:val="en-US"/>
        </w:rPr>
        <w:t>Kali</w:t>
      </w:r>
    </w:p>
    <w:p w:rsidR="00502739" w:rsidRDefault="00927D06" w:rsidP="00D30E6F">
      <w:pPr>
        <w:ind w:left="720"/>
        <w:rPr>
          <w:lang w:val="en-US"/>
        </w:rPr>
      </w:pPr>
      <w:r>
        <w:rPr>
          <w:rFonts w:cstheme="minorHAnsi"/>
          <w:b/>
          <w:bCs/>
          <w:noProof/>
          <w:color w:val="000000" w:themeColor="text1"/>
        </w:rPr>
        <w:drawing>
          <wp:inline distT="0" distB="0" distL="0" distR="0" wp14:anchorId="5F24CFA2" wp14:editId="223E61B4">
            <wp:extent cx="5943600" cy="2496185"/>
            <wp:effectExtent l="0" t="0" r="0" b="5715"/>
            <wp:docPr id="21035610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1026" name="Picture 21035610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6" w:rsidRDefault="00927D06" w:rsidP="00D30E6F">
      <w:pPr>
        <w:ind w:left="720"/>
        <w:rPr>
          <w:lang w:val="en-US"/>
        </w:rPr>
      </w:pPr>
    </w:p>
    <w:p w:rsidR="00927D06" w:rsidRDefault="00927D06" w:rsidP="00D30E6F">
      <w:pPr>
        <w:ind w:left="720"/>
        <w:rPr>
          <w:lang w:val="en-US"/>
        </w:rPr>
      </w:pPr>
      <w:r>
        <w:rPr>
          <w:lang w:val="en-US"/>
        </w:rPr>
        <w:t>Kali ping R1</w:t>
      </w:r>
    </w:p>
    <w:p w:rsidR="00927D06" w:rsidRDefault="00B61D9C" w:rsidP="00D30E6F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43910" cy="1760310"/>
            <wp:effectExtent l="0" t="0" r="6350" b="5080"/>
            <wp:docPr id="4618813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81360" name="Picture 4618813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820" cy="176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9C" w:rsidRDefault="00B61D9C" w:rsidP="00D30E6F">
      <w:pPr>
        <w:ind w:left="720"/>
        <w:rPr>
          <w:lang w:val="en-US"/>
        </w:rPr>
      </w:pPr>
    </w:p>
    <w:p w:rsidR="00B61D9C" w:rsidRDefault="00B61D9C" w:rsidP="00B61D9C">
      <w:pPr>
        <w:ind w:left="720"/>
        <w:rPr>
          <w:lang w:val="en-US"/>
        </w:rPr>
      </w:pPr>
      <w:r>
        <w:rPr>
          <w:lang w:val="en-US"/>
        </w:rPr>
        <w:t>Kali ping R</w:t>
      </w:r>
      <w:r>
        <w:rPr>
          <w:lang w:val="en-US"/>
        </w:rPr>
        <w:t>2</w:t>
      </w:r>
      <w:r w:rsidR="00F3385B">
        <w:rPr>
          <w:noProof/>
          <w:lang w:val="en-US"/>
        </w:rPr>
        <w:drawing>
          <wp:inline distT="0" distB="0" distL="0" distR="0">
            <wp:extent cx="5548526" cy="1615356"/>
            <wp:effectExtent l="0" t="0" r="1905" b="0"/>
            <wp:docPr id="15935034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03463" name="Picture 15935034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98" cy="16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F7" w:rsidRDefault="000C6CF7" w:rsidP="00B61D9C">
      <w:pPr>
        <w:ind w:left="720"/>
        <w:rPr>
          <w:lang w:val="en-US"/>
        </w:rPr>
      </w:pPr>
    </w:p>
    <w:p w:rsidR="00F3385B" w:rsidRPr="00502739" w:rsidRDefault="00F3385B" w:rsidP="00A30B05">
      <w:pPr>
        <w:rPr>
          <w:lang w:val="en-US"/>
        </w:rPr>
      </w:pPr>
    </w:p>
    <w:p w:rsidR="00D164CB" w:rsidRDefault="00D164CB" w:rsidP="00D164CB">
      <w:pPr>
        <w:pStyle w:val="Heading1"/>
        <w:rPr>
          <w:rFonts w:asciiTheme="minorHAnsi" w:hAnsiTheme="minorHAnsi" w:cstheme="minorHAnsi"/>
          <w:b/>
          <w:bCs/>
          <w:color w:val="000000" w:themeColor="text1"/>
        </w:rPr>
      </w:pPr>
      <w:r w:rsidRPr="00C35272">
        <w:rPr>
          <w:rFonts w:asciiTheme="minorHAnsi" w:hAnsiTheme="minorHAnsi" w:cstheme="minorHAnsi"/>
          <w:b/>
          <w:bCs/>
          <w:color w:val="000000" w:themeColor="text1"/>
        </w:rPr>
        <w:t xml:space="preserve">Part </w:t>
      </w:r>
      <w:r>
        <w:rPr>
          <w:rFonts w:asciiTheme="minorHAnsi" w:hAnsiTheme="minorHAnsi" w:cstheme="minorHAnsi"/>
          <w:b/>
          <w:bCs/>
          <w:color w:val="000000" w:themeColor="text1"/>
          <w:lang w:val="en-US"/>
        </w:rPr>
        <w:t>3</w:t>
      </w:r>
      <w:r w:rsidRPr="00C35272">
        <w:rPr>
          <w:rFonts w:asciiTheme="minorHAnsi" w:hAnsiTheme="minorHAnsi" w:cstheme="minorHAnsi"/>
          <w:b/>
          <w:bCs/>
          <w:color w:val="000000" w:themeColor="text1"/>
        </w:rPr>
        <w:t>:</w:t>
      </w:r>
      <w:r w:rsidRPr="00D164CB">
        <w:rPr>
          <w:rFonts w:asciiTheme="minorHAnsi" w:hAnsiTheme="minorHAnsi" w:cstheme="minorHAnsi"/>
          <w:b/>
          <w:bCs/>
          <w:color w:val="000000" w:themeColor="text1"/>
        </w:rPr>
        <w:t xml:space="preserve"> Questions</w:t>
      </w:r>
    </w:p>
    <w:p w:rsidR="00A30B05" w:rsidRPr="00A30B05" w:rsidRDefault="00A30B05" w:rsidP="00A30B05">
      <w:pPr>
        <w:pStyle w:val="ListParagraph"/>
        <w:numPr>
          <w:ilvl w:val="0"/>
          <w:numId w:val="5"/>
        </w:numPr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</w:pPr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 xml:space="preserve">Why did we choose the /29 subnet mask for Area 0? </w:t>
      </w:r>
    </w:p>
    <w:p w:rsidR="00A30B05" w:rsidRDefault="00A30B05" w:rsidP="00A30B05">
      <w:pPr>
        <w:pStyle w:val="ListParagraph"/>
        <w:rPr>
          <w:lang w:val="en-US"/>
        </w:rPr>
      </w:pPr>
      <w:r w:rsidRPr="00A30B05">
        <w:rPr>
          <w:lang w:val="en-US"/>
        </w:rPr>
        <w:t xml:space="preserve">Need at least </w:t>
      </w:r>
      <w:r>
        <w:rPr>
          <w:lang w:val="en-US"/>
        </w:rPr>
        <w:t>5</w:t>
      </w:r>
      <w:r w:rsidRPr="00A30B05">
        <w:rPr>
          <w:lang w:val="en-US"/>
        </w:rPr>
        <w:t xml:space="preserve"> addresses (</w:t>
      </w:r>
      <w:r>
        <w:rPr>
          <w:lang w:val="en-US"/>
        </w:rPr>
        <w:t>3</w:t>
      </w:r>
      <w:r w:rsidRPr="00A30B05">
        <w:rPr>
          <w:lang w:val="en-US"/>
        </w:rPr>
        <w:t xml:space="preserve"> hosts + 1 network + 1 broadcast). 2^N &gt;= </w:t>
      </w:r>
      <w:r>
        <w:rPr>
          <w:lang w:val="en-US"/>
        </w:rPr>
        <w:t>5</w:t>
      </w:r>
      <w:r w:rsidRPr="00A30B05">
        <w:rPr>
          <w:lang w:val="en-US"/>
        </w:rPr>
        <w:t>. N=3</w:t>
      </w:r>
    </w:p>
    <w:p w:rsidR="00A30B05" w:rsidRDefault="00A30B05" w:rsidP="00A30B05">
      <w:pPr>
        <w:ind w:left="720"/>
        <w:rPr>
          <w:lang w:val="en-US"/>
        </w:rPr>
      </w:pPr>
      <w:r>
        <w:rPr>
          <w:lang w:val="en-US"/>
        </w:rPr>
        <w:t>The</w:t>
      </w:r>
      <w:r w:rsidRPr="007E2D5F">
        <w:rPr>
          <w:lang w:val="en-US"/>
        </w:rPr>
        <w:t xml:space="preserve"> subnet with at least 3 bits</w:t>
      </w:r>
      <w:r>
        <w:rPr>
          <w:lang w:val="en-US"/>
        </w:rPr>
        <w:t>.</w:t>
      </w:r>
      <w:r>
        <w:rPr>
          <w:lang w:val="en-US"/>
        </w:rPr>
        <w:t xml:space="preserve"> Address length is 32 </w:t>
      </w:r>
      <w:proofErr w:type="gramStart"/>
      <w:r>
        <w:rPr>
          <w:lang w:val="en-US"/>
        </w:rPr>
        <w:t>bit</w:t>
      </w:r>
      <w:proofErr w:type="gramEnd"/>
      <w:r>
        <w:rPr>
          <w:lang w:val="en-US"/>
        </w:rPr>
        <w:t>.</w:t>
      </w:r>
    </w:p>
    <w:p w:rsidR="00A30B05" w:rsidRDefault="00A30B05" w:rsidP="00A30B05">
      <w:pPr>
        <w:ind w:left="720"/>
        <w:rPr>
          <w:lang w:val="en-US"/>
        </w:rPr>
      </w:pPr>
      <w:r>
        <w:rPr>
          <w:lang w:val="en-US"/>
        </w:rPr>
        <w:t xml:space="preserve">32 – 3 =29.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</w:t>
      </w:r>
      <w:r w:rsidRPr="00A30B05">
        <w:rPr>
          <w:lang w:val="en-US"/>
        </w:rPr>
        <w:t>we choose the /29 subnet mask</w:t>
      </w:r>
    </w:p>
    <w:p w:rsidR="00A30B05" w:rsidRDefault="00A30B05" w:rsidP="00A30B05">
      <w:pPr>
        <w:ind w:left="720"/>
        <w:rPr>
          <w:lang w:val="en-US"/>
        </w:rPr>
      </w:pPr>
    </w:p>
    <w:p w:rsidR="00A30B05" w:rsidRDefault="00A30B05" w:rsidP="00A30B05">
      <w:pPr>
        <w:ind w:left="720"/>
        <w:rPr>
          <w:lang w:val="en-US"/>
        </w:rPr>
      </w:pPr>
    </w:p>
    <w:p w:rsidR="00A30B05" w:rsidRDefault="00A30B05" w:rsidP="00A30B05">
      <w:pPr>
        <w:pStyle w:val="ListParagraph"/>
        <w:numPr>
          <w:ilvl w:val="0"/>
          <w:numId w:val="5"/>
        </w:numPr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</w:pPr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 xml:space="preserve">The Linux </w:t>
      </w:r>
      <w:proofErr w:type="spellStart"/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>arp</w:t>
      </w:r>
      <w:proofErr w:type="spellEnd"/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 xml:space="preserve"> (see man </w:t>
      </w:r>
      <w:proofErr w:type="spellStart"/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>arp</w:t>
      </w:r>
      <w:proofErr w:type="spellEnd"/>
      <w:r w:rsidRPr="00A30B05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 xml:space="preserve">) command will print the current entries in the machine's address resolution protocol table. Now that you have configured Area 0, what entries are currently in R1, R2, and Kali? </w:t>
      </w:r>
    </w:p>
    <w:p w:rsidR="00601A47" w:rsidRPr="000D7FA9" w:rsidRDefault="00601A47" w:rsidP="00601A47">
      <w:pPr>
        <w:pStyle w:val="ListParagraph"/>
        <w:rPr>
          <w:lang w:val="en-US"/>
        </w:rPr>
      </w:pPr>
      <w:r w:rsidRPr="000C6CF7">
        <w:t>Screenshot of the ARP tables on R1, R2, and Kali</w:t>
      </w:r>
      <w:r w:rsidRPr="00601A47">
        <w:rPr>
          <w:lang w:val="en-US"/>
        </w:rPr>
        <w:t xml:space="preserve">, </w:t>
      </w:r>
      <w:r>
        <w:rPr>
          <w:lang w:val="en-US"/>
        </w:rPr>
        <w:t xml:space="preserve">before </w:t>
      </w:r>
      <w:r w:rsidRPr="00C703AF">
        <w:t>pinging works between R1, R2, and Kali</w:t>
      </w:r>
      <w:r w:rsidR="000D7FA9">
        <w:rPr>
          <w:lang w:val="en-US"/>
        </w:rPr>
        <w:t>. The entries are unknow.</w:t>
      </w:r>
    </w:p>
    <w:p w:rsidR="004D56C8" w:rsidRDefault="004D56C8" w:rsidP="00601A47">
      <w:pPr>
        <w:pStyle w:val="ListParagraph"/>
        <w:rPr>
          <w:lang w:val="en-US"/>
        </w:rPr>
      </w:pPr>
      <w:r>
        <w:rPr>
          <w:lang w:val="en-US"/>
        </w:rPr>
        <w:t>R1</w:t>
      </w:r>
    </w:p>
    <w:p w:rsidR="004D56C8" w:rsidRDefault="004D56C8" w:rsidP="00601A4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b/>
          <w:bCs/>
          <w:noProof/>
          <w:lang w:val="en-US"/>
        </w:rPr>
        <w:drawing>
          <wp:inline distT="0" distB="0" distL="0" distR="0" wp14:anchorId="00C212D5" wp14:editId="30592B07">
            <wp:extent cx="4761782" cy="1772441"/>
            <wp:effectExtent l="0" t="0" r="1270" b="5715"/>
            <wp:docPr id="607506028" name="Picture 60750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2491" name="Picture 2622724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730" cy="17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C8" w:rsidRDefault="004D56C8" w:rsidP="00601A47">
      <w:pPr>
        <w:pStyle w:val="ListParagraph"/>
        <w:rPr>
          <w:lang w:val="en-US"/>
        </w:rPr>
      </w:pPr>
    </w:p>
    <w:p w:rsidR="004D56C8" w:rsidRDefault="004D56C8" w:rsidP="00601A47">
      <w:pPr>
        <w:pStyle w:val="ListParagraph"/>
        <w:rPr>
          <w:lang w:val="en-US"/>
        </w:rPr>
      </w:pPr>
      <w:r>
        <w:rPr>
          <w:lang w:val="en-US"/>
        </w:rPr>
        <w:t>R2 nothing</w:t>
      </w:r>
    </w:p>
    <w:p w:rsidR="004D56C8" w:rsidRDefault="000D7FA9" w:rsidP="00601A47">
      <w:pPr>
        <w:pStyle w:val="ListParagraph"/>
        <w:rPr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drawing>
          <wp:inline distT="0" distB="0" distL="0" distR="0" wp14:anchorId="6F9F9B91" wp14:editId="591FFD37">
            <wp:extent cx="4370717" cy="501379"/>
            <wp:effectExtent l="0" t="0" r="0" b="0"/>
            <wp:docPr id="1493447637" name="Picture 149344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2591" name="Picture 4187325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323" cy="5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C8" w:rsidRDefault="004D56C8" w:rsidP="00601A47">
      <w:pPr>
        <w:pStyle w:val="ListParagraph"/>
        <w:rPr>
          <w:lang w:val="en-US"/>
        </w:rPr>
      </w:pPr>
      <w:r>
        <w:rPr>
          <w:lang w:val="en-US"/>
        </w:rPr>
        <w:t>Kali nothing</w:t>
      </w:r>
    </w:p>
    <w:p w:rsidR="000D7FA9" w:rsidRDefault="000D7FA9" w:rsidP="00601A47">
      <w:pPr>
        <w:pStyle w:val="ListParagraph"/>
        <w:rPr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drawing>
          <wp:inline distT="0" distB="0" distL="0" distR="0" wp14:anchorId="03DBB021" wp14:editId="1E008BBA">
            <wp:extent cx="5943600" cy="410845"/>
            <wp:effectExtent l="0" t="0" r="0" b="0"/>
            <wp:docPr id="458691216" name="Picture 45869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30546" name="Picture 14375305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C8" w:rsidRPr="004D56C8" w:rsidRDefault="004D56C8" w:rsidP="00601A47">
      <w:pPr>
        <w:pStyle w:val="ListParagraph"/>
        <w:rPr>
          <w:lang w:val="en-US"/>
        </w:rPr>
      </w:pPr>
    </w:p>
    <w:p w:rsidR="00601A47" w:rsidRPr="00601A47" w:rsidRDefault="00601A47" w:rsidP="00601A47">
      <w:pPr>
        <w:pStyle w:val="ListParagraph"/>
        <w:rPr>
          <w:rFonts w:eastAsiaTheme="majorEastAsia" w:cstheme="minorHAnsi"/>
          <w:b/>
          <w:bCs/>
          <w:color w:val="000000" w:themeColor="text1"/>
          <w:sz w:val="26"/>
          <w:szCs w:val="26"/>
        </w:rPr>
      </w:pPr>
    </w:p>
    <w:p w:rsidR="00A30B05" w:rsidRPr="00DE3565" w:rsidRDefault="00A30B05" w:rsidP="00DE3565">
      <w:pPr>
        <w:ind w:left="720"/>
      </w:pPr>
      <w:r w:rsidRPr="000C6CF7">
        <w:t>Screenshot of the ARP tables on R1, R2, and Kali</w:t>
      </w:r>
      <w:r w:rsidR="00DE3565">
        <w:rPr>
          <w:lang w:val="en-US"/>
        </w:rPr>
        <w:t xml:space="preserve">, after </w:t>
      </w:r>
      <w:r w:rsidR="00DE3565" w:rsidRPr="00C703AF">
        <w:t>pinging works between R1, R2, and Kali</w:t>
      </w:r>
    </w:p>
    <w:p w:rsidR="00A30B05" w:rsidRDefault="00A30B05" w:rsidP="00A30B05">
      <w:pPr>
        <w:ind w:left="720"/>
        <w:rPr>
          <w:lang w:val="en-US"/>
        </w:rPr>
      </w:pPr>
      <w:r>
        <w:rPr>
          <w:lang w:val="en-US"/>
        </w:rPr>
        <w:t>ARP table on R1</w:t>
      </w:r>
      <w:r w:rsidR="009E0C57">
        <w:rPr>
          <w:lang w:val="en-US"/>
        </w:rPr>
        <w:t>:</w:t>
      </w:r>
    </w:p>
    <w:p w:rsidR="00A30B05" w:rsidRDefault="009E0C57" w:rsidP="00A30B05">
      <w:pPr>
        <w:ind w:left="720"/>
      </w:pPr>
      <w:r>
        <w:rPr>
          <w:noProof/>
        </w:rPr>
        <w:drawing>
          <wp:inline distT="0" distB="0" distL="0" distR="0">
            <wp:extent cx="5563462" cy="2451252"/>
            <wp:effectExtent l="0" t="0" r="0" b="0"/>
            <wp:docPr id="234245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4532" name="Picture 234245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964" cy="24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65" w:rsidRDefault="00DE3565" w:rsidP="00A30B05">
      <w:pPr>
        <w:ind w:left="720"/>
      </w:pPr>
    </w:p>
    <w:p w:rsidR="00A30B05" w:rsidRDefault="00A30B05" w:rsidP="00A30B05">
      <w:pPr>
        <w:ind w:left="720"/>
        <w:rPr>
          <w:lang w:val="en-US"/>
        </w:rPr>
      </w:pPr>
      <w:r>
        <w:rPr>
          <w:lang w:val="en-US"/>
        </w:rPr>
        <w:t>ARP table on R2</w:t>
      </w:r>
    </w:p>
    <w:p w:rsidR="00A30B05" w:rsidRDefault="00A30B05" w:rsidP="00A30B05">
      <w:pPr>
        <w:ind w:left="720"/>
      </w:pPr>
      <w:r>
        <w:rPr>
          <w:noProof/>
        </w:rPr>
        <w:drawing>
          <wp:inline distT="0" distB="0" distL="0" distR="0" wp14:anchorId="63D3A7B3" wp14:editId="49D572B1">
            <wp:extent cx="5943600" cy="943610"/>
            <wp:effectExtent l="0" t="0" r="0" b="0"/>
            <wp:docPr id="16467115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11501" name="Picture 16467115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05" w:rsidRDefault="00A30B05" w:rsidP="00A30B05">
      <w:pPr>
        <w:ind w:left="720"/>
      </w:pPr>
    </w:p>
    <w:p w:rsidR="00A30B05" w:rsidRDefault="00A30B05" w:rsidP="00A30B05">
      <w:pPr>
        <w:ind w:left="720"/>
        <w:rPr>
          <w:lang w:val="en-US"/>
        </w:rPr>
      </w:pPr>
      <w:r>
        <w:rPr>
          <w:lang w:val="en-US"/>
        </w:rPr>
        <w:lastRenderedPageBreak/>
        <w:t>ARP table on Kali</w:t>
      </w:r>
    </w:p>
    <w:p w:rsidR="00A30B05" w:rsidRDefault="00A30B05" w:rsidP="00A30B05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4F8509" wp14:editId="64AF8B86">
            <wp:extent cx="5943600" cy="868045"/>
            <wp:effectExtent l="0" t="0" r="0" b="0"/>
            <wp:docPr id="9046796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9684" name="Picture 9046796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57" w:rsidRPr="009E0C57" w:rsidRDefault="000D7FA9" w:rsidP="000D7FA9">
      <w:pPr>
        <w:ind w:left="720"/>
        <w:rPr>
          <w:lang w:val="en-US"/>
        </w:rPr>
      </w:pPr>
      <w:r>
        <w:rPr>
          <w:lang w:val="en-US"/>
        </w:rPr>
        <w:t>The entries are as followed.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06"/>
        <w:gridCol w:w="2862"/>
      </w:tblGrid>
      <w:tr w:rsidR="009E0C57" w:rsidTr="009E0C57">
        <w:tc>
          <w:tcPr>
            <w:tcW w:w="2906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R1 entry</w:t>
            </w:r>
          </w:p>
        </w:tc>
        <w:tc>
          <w:tcPr>
            <w:tcW w:w="2862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00:00:00:00:00:02</w:t>
            </w:r>
            <w:proofErr w:type="gramEnd"/>
          </w:p>
        </w:tc>
      </w:tr>
      <w:tr w:rsidR="009E0C57" w:rsidTr="009E0C57">
        <w:tc>
          <w:tcPr>
            <w:tcW w:w="2906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2</w:t>
            </w:r>
            <w:r>
              <w:rPr>
                <w:lang w:val="en-US"/>
              </w:rPr>
              <w:t xml:space="preserve"> entry</w:t>
            </w:r>
          </w:p>
        </w:tc>
        <w:tc>
          <w:tcPr>
            <w:tcW w:w="2862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00:00:00:00:00:0</w:t>
            </w:r>
            <w:r>
              <w:rPr>
                <w:lang w:val="en-US"/>
              </w:rPr>
              <w:t>3</w:t>
            </w:r>
            <w:proofErr w:type="gramEnd"/>
          </w:p>
        </w:tc>
      </w:tr>
      <w:tr w:rsidR="009E0C57" w:rsidTr="009E0C57">
        <w:tc>
          <w:tcPr>
            <w:tcW w:w="2906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Kali</w:t>
            </w:r>
            <w:r>
              <w:rPr>
                <w:lang w:val="en-US"/>
              </w:rPr>
              <w:t xml:space="preserve"> entry</w:t>
            </w:r>
          </w:p>
        </w:tc>
        <w:tc>
          <w:tcPr>
            <w:tcW w:w="2862" w:type="dxa"/>
          </w:tcPr>
          <w:p w:rsidR="009E0C57" w:rsidRDefault="009E0C57" w:rsidP="00A30B05">
            <w:pPr>
              <w:pStyle w:val="ListParagraph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00:00:00:00:00:0</w:t>
            </w:r>
            <w:r>
              <w:rPr>
                <w:lang w:val="en-US"/>
              </w:rPr>
              <w:t>4</w:t>
            </w:r>
            <w:proofErr w:type="gramEnd"/>
          </w:p>
        </w:tc>
      </w:tr>
    </w:tbl>
    <w:p w:rsidR="009E0C57" w:rsidRPr="00A30B05" w:rsidRDefault="009E0C57" w:rsidP="00A30B05">
      <w:pPr>
        <w:pStyle w:val="ListParagraph"/>
        <w:rPr>
          <w:lang w:val="en-US"/>
        </w:rPr>
      </w:pPr>
    </w:p>
    <w:p w:rsidR="007126F1" w:rsidRDefault="007126F1" w:rsidP="007126F1">
      <w:pPr>
        <w:ind w:left="720"/>
        <w:rPr>
          <w:lang w:val="en-US"/>
        </w:rPr>
      </w:pPr>
    </w:p>
    <w:p w:rsidR="00C034CA" w:rsidRDefault="00C034CA" w:rsidP="00C034CA">
      <w:pPr>
        <w:pStyle w:val="ListParagraph"/>
        <w:numPr>
          <w:ilvl w:val="0"/>
          <w:numId w:val="5"/>
        </w:numPr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</w:pPr>
      <w:r w:rsidRPr="00C034CA">
        <w:rPr>
          <w:rFonts w:eastAsiaTheme="majorEastAsia" w:cstheme="minorHAnsi"/>
          <w:b/>
          <w:bCs/>
          <w:color w:val="000000" w:themeColor="text1"/>
          <w:sz w:val="26"/>
          <w:szCs w:val="26"/>
          <w:lang w:val="en-US"/>
        </w:rPr>
        <w:t xml:space="preserve">Now ping both R2 and Kali from R1. Note the changes on each machine's ARP tables. At this point, R2 should be aware of R1, but why doesn't R2 have a table entry for Kali? (10 points) </w:t>
      </w:r>
    </w:p>
    <w:p w:rsidR="00200158" w:rsidRDefault="00CC1476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 w:hint="eastAsia"/>
          <w:color w:val="000000" w:themeColor="text1"/>
          <w:sz w:val="26"/>
          <w:szCs w:val="26"/>
          <w:lang w:val="en-US"/>
        </w:rPr>
        <w:t>Be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fore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,</w:t>
      </w:r>
      <w:r w:rsidR="00AB4971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R1 </w:t>
      </w:r>
      <w:r w:rsidR="004D76BD"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ARP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screenshot</w:t>
      </w:r>
      <w:r w:rsidR="00AB4971">
        <w:rPr>
          <w:rFonts w:eastAsiaTheme="majorEastAsia" w:cstheme="minorHAnsi"/>
          <w:color w:val="000000" w:themeColor="text1"/>
          <w:sz w:val="26"/>
          <w:szCs w:val="26"/>
          <w:lang w:val="en-US"/>
        </w:rPr>
        <w:t>:</w:t>
      </w:r>
    </w:p>
    <w:p w:rsidR="00CC1476" w:rsidRDefault="00200158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4761782" cy="1772441"/>
            <wp:effectExtent l="0" t="0" r="1270" b="5715"/>
            <wp:docPr id="2622724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2491" name="Picture 2622724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730" cy="17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58" w:rsidRDefault="00200158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</w:p>
    <w:p w:rsidR="00200158" w:rsidRDefault="00200158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After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,</w:t>
      </w:r>
      <w:r w:rsidR="00AB4971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R1 ARP screenshot</w:t>
      </w:r>
      <w:r w:rsidR="00AB4971">
        <w:rPr>
          <w:rFonts w:eastAsiaTheme="majorEastAsia" w:cstheme="minorHAnsi"/>
          <w:color w:val="000000" w:themeColor="text1"/>
          <w:sz w:val="26"/>
          <w:szCs w:val="26"/>
          <w:lang w:val="en-US"/>
        </w:rPr>
        <w:t>:</w:t>
      </w:r>
    </w:p>
    <w:p w:rsidR="00200158" w:rsidRDefault="00200158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B5D642" wp14:editId="4EE94F75">
                <wp:simplePos x="0" y="0"/>
                <wp:positionH relativeFrom="column">
                  <wp:posOffset>459608</wp:posOffset>
                </wp:positionH>
                <wp:positionV relativeFrom="paragraph">
                  <wp:posOffset>2159635</wp:posOffset>
                </wp:positionV>
                <wp:extent cx="4819291" cy="178279"/>
                <wp:effectExtent l="25400" t="25400" r="32385" b="38100"/>
                <wp:wrapNone/>
                <wp:docPr id="196756179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291" cy="17827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6A7A9" id="Rectangle 15" o:spid="_x0000_s1026" style="position:absolute;margin-left:36.2pt;margin-top:170.05pt;width:379.45pt;height:14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" filled="f" strokecolor="red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457343</wp:posOffset>
                </wp:positionH>
                <wp:positionV relativeFrom="paragraph">
                  <wp:posOffset>1700566</wp:posOffset>
                </wp:positionV>
                <wp:extent cx="4819291" cy="178279"/>
                <wp:effectExtent l="25400" t="25400" r="32385" b="38100"/>
                <wp:wrapNone/>
                <wp:docPr id="71231341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291" cy="17827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D0FA8" id="Rectangle 15" o:spid="_x0000_s1026" style="position:absolute;margin-left:36pt;margin-top:133.9pt;width:379.45pt;height:14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&#13;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60AB2B16" wp14:editId="21A0D039">
            <wp:extent cx="5563462" cy="2451252"/>
            <wp:effectExtent l="0" t="0" r="0" b="0"/>
            <wp:docPr id="1808261511" name="Picture 180826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4532" name="Picture 234245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964" cy="24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1" w:rsidRDefault="00005771" w:rsidP="00200158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</w:p>
    <w:p w:rsidR="00962BBE" w:rsidRDefault="00005771" w:rsidP="00005771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 w:hint="eastAsia"/>
          <w:color w:val="000000" w:themeColor="text1"/>
          <w:sz w:val="26"/>
          <w:szCs w:val="26"/>
          <w:lang w:val="en-US"/>
        </w:rPr>
        <w:t>Be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fore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,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R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2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ARP screenshot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:</w:t>
      </w:r>
    </w:p>
    <w:p w:rsidR="00005771" w:rsidRDefault="00962BBE" w:rsidP="00005771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lastRenderedPageBreak/>
        <w:drawing>
          <wp:inline distT="0" distB="0" distL="0" distR="0">
            <wp:extent cx="4370717" cy="501379"/>
            <wp:effectExtent l="0" t="0" r="0" b="0"/>
            <wp:docPr id="4187325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2591" name="Picture 4187325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323" cy="5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1" w:rsidRDefault="00005771" w:rsidP="00005771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After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,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R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2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ARP screenshot</w:t>
      </w:r>
      <w:r w:rsid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>. R2 know R1’s entry</w:t>
      </w:r>
    </w:p>
    <w:p w:rsidR="00962BBE" w:rsidRDefault="00962BBE" w:rsidP="00005771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drawing>
          <wp:inline distT="0" distB="0" distL="0" distR="0">
            <wp:extent cx="5943600" cy="507365"/>
            <wp:effectExtent l="0" t="0" r="0" b="635"/>
            <wp:docPr id="16503179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17949" name="Picture 16503179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BE" w:rsidRDefault="00962BBE" w:rsidP="00015EFB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</w:p>
    <w:p w:rsidR="00962BBE" w:rsidRDefault="00962BBE" w:rsidP="00962BBE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 w:hint="eastAsia"/>
          <w:color w:val="000000" w:themeColor="text1"/>
          <w:sz w:val="26"/>
          <w:szCs w:val="26"/>
          <w:lang w:val="en-US"/>
        </w:rPr>
        <w:t>Be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fore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,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R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3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ARP screenshot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:</w:t>
      </w:r>
    </w:p>
    <w:p w:rsidR="00962BBE" w:rsidRDefault="00962BBE" w:rsidP="00962BBE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drawing>
          <wp:inline distT="0" distB="0" distL="0" distR="0">
            <wp:extent cx="5943600" cy="410845"/>
            <wp:effectExtent l="0" t="0" r="0" b="0"/>
            <wp:docPr id="14375305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30546" name="Picture 14375305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BE" w:rsidRPr="009D6DE6" w:rsidRDefault="00962BBE" w:rsidP="009D6DE6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After </w:t>
      </w:r>
      <w:r w:rsidRPr="00CC1476">
        <w:rPr>
          <w:rFonts w:eastAsiaTheme="majorEastAsia" w:cstheme="minorHAnsi"/>
          <w:color w:val="000000" w:themeColor="text1"/>
          <w:sz w:val="26"/>
          <w:szCs w:val="26"/>
          <w:lang w:val="en-US"/>
        </w:rPr>
        <w:t>ping both R2 and Kali from R1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, 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>R</w:t>
      </w:r>
      <w:r>
        <w:rPr>
          <w:rFonts w:eastAsiaTheme="majorEastAsia" w:cstheme="minorHAnsi"/>
          <w:color w:val="000000" w:themeColor="text1"/>
          <w:sz w:val="26"/>
          <w:szCs w:val="26"/>
          <w:lang w:val="en-US"/>
        </w:rPr>
        <w:t>3</w:t>
      </w:r>
      <w:r w:rsidRPr="00200158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ARP screenshot</w:t>
      </w:r>
      <w:r w:rsid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>.</w:t>
      </w:r>
      <w:r w:rsidR="009D6DE6" w:rsidRP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>Kali</w:t>
      </w:r>
      <w:r w:rsid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know R1’s entry</w:t>
      </w:r>
      <w:r w:rsidR="009D6DE6">
        <w:rPr>
          <w:rFonts w:eastAsiaTheme="majorEastAsia" w:cstheme="minorHAnsi"/>
          <w:color w:val="000000" w:themeColor="text1"/>
          <w:sz w:val="26"/>
          <w:szCs w:val="26"/>
          <w:lang w:val="en-US"/>
        </w:rPr>
        <w:t>.</w:t>
      </w:r>
    </w:p>
    <w:p w:rsidR="00962BBE" w:rsidRDefault="00962BBE" w:rsidP="00962BBE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>
        <w:rPr>
          <w:rFonts w:eastAsiaTheme="majorEastAsia" w:cstheme="minorHAnsi"/>
          <w:noProof/>
          <w:color w:val="000000" w:themeColor="text1"/>
          <w:sz w:val="26"/>
          <w:szCs w:val="26"/>
          <w:lang w:val="en-US"/>
        </w:rPr>
        <w:drawing>
          <wp:inline distT="0" distB="0" distL="0" distR="0">
            <wp:extent cx="5943600" cy="471805"/>
            <wp:effectExtent l="0" t="0" r="0" b="0"/>
            <wp:docPr id="2787375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7546" name="Picture 2787375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BE" w:rsidRDefault="00962BBE" w:rsidP="00015EFB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</w:p>
    <w:p w:rsidR="00AE5A9E" w:rsidRPr="00015EFB" w:rsidRDefault="00AE5A9E" w:rsidP="00015EFB">
      <w:pPr>
        <w:pStyle w:val="ListParagraph"/>
        <w:rPr>
          <w:rFonts w:eastAsiaTheme="majorEastAsia" w:cstheme="minorHAnsi"/>
          <w:color w:val="000000" w:themeColor="text1"/>
          <w:sz w:val="26"/>
          <w:szCs w:val="26"/>
          <w:lang w:val="en-US"/>
        </w:rPr>
      </w:pPr>
      <w:r w:rsidRPr="00015EFB">
        <w:rPr>
          <w:rFonts w:eastAsiaTheme="majorEastAsia" w:cstheme="minorHAnsi" w:hint="eastAsia"/>
          <w:color w:val="000000" w:themeColor="text1"/>
          <w:sz w:val="26"/>
          <w:szCs w:val="26"/>
          <w:lang w:val="en-US"/>
        </w:rPr>
        <w:t>Because</w:t>
      </w:r>
      <w:r w:rsidRPr="00015EFB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Pr="00015EFB">
        <w:rPr>
          <w:rFonts w:eastAsiaTheme="majorEastAsia" w:cstheme="minorHAnsi" w:hint="eastAsia"/>
          <w:color w:val="000000" w:themeColor="text1"/>
          <w:sz w:val="26"/>
          <w:szCs w:val="26"/>
          <w:lang w:val="en-US"/>
        </w:rPr>
        <w:t>R2</w:t>
      </w:r>
      <w:r w:rsidRPr="00015EFB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="006D2937">
        <w:rPr>
          <w:rFonts w:eastAsiaTheme="majorEastAsia" w:cstheme="minorHAnsi"/>
          <w:color w:val="000000" w:themeColor="text1"/>
          <w:sz w:val="26"/>
          <w:szCs w:val="26"/>
          <w:lang w:val="en-US"/>
        </w:rPr>
        <w:t>and Kali</w:t>
      </w:r>
      <w:r w:rsidRPr="00015EFB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 </w:t>
      </w:r>
      <w:r w:rsidR="006D2937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have </w:t>
      </w:r>
      <w:r w:rsidRPr="00015EFB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not ping(communicate with) </w:t>
      </w:r>
      <w:r w:rsidR="006D2937">
        <w:rPr>
          <w:rFonts w:eastAsiaTheme="majorEastAsia" w:cstheme="minorHAnsi"/>
          <w:color w:val="000000" w:themeColor="text1"/>
          <w:sz w:val="26"/>
          <w:szCs w:val="26"/>
          <w:lang w:val="en-US"/>
        </w:rPr>
        <w:t xml:space="preserve">one to another </w:t>
      </w:r>
      <w:r w:rsidRPr="00015EFB">
        <w:rPr>
          <w:rFonts w:eastAsiaTheme="majorEastAsia" w:cstheme="minorHAnsi"/>
          <w:color w:val="000000" w:themeColor="text1"/>
          <w:sz w:val="26"/>
          <w:szCs w:val="26"/>
          <w:lang w:val="en-US"/>
        </w:rPr>
        <w:t>directly.</w:t>
      </w:r>
    </w:p>
    <w:p w:rsidR="001E2063" w:rsidRPr="006B68F2" w:rsidRDefault="001E2063" w:rsidP="00E82C4E"/>
    <w:sectPr w:rsidR="001E2063" w:rsidRPr="006B68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26597"/>
    <w:multiLevelType w:val="multilevel"/>
    <w:tmpl w:val="18826597"/>
    <w:lvl w:ilvl="0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BF316E"/>
    <w:multiLevelType w:val="multilevel"/>
    <w:tmpl w:val="08225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7E06DD"/>
    <w:multiLevelType w:val="hybridMultilevel"/>
    <w:tmpl w:val="D97AC71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252413"/>
    <w:multiLevelType w:val="hybridMultilevel"/>
    <w:tmpl w:val="5B8EE26E"/>
    <w:lvl w:ilvl="0" w:tplc="CB14759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3B4D55"/>
    <w:multiLevelType w:val="hybridMultilevel"/>
    <w:tmpl w:val="D97AC71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A000B"/>
    <w:multiLevelType w:val="hybridMultilevel"/>
    <w:tmpl w:val="D97AC71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9E7127"/>
    <w:multiLevelType w:val="hybridMultilevel"/>
    <w:tmpl w:val="D97AC7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0648280">
    <w:abstractNumId w:val="1"/>
  </w:num>
  <w:num w:numId="2" w16cid:durableId="1305046856">
    <w:abstractNumId w:val="6"/>
  </w:num>
  <w:num w:numId="3" w16cid:durableId="1308900965">
    <w:abstractNumId w:val="0"/>
  </w:num>
  <w:num w:numId="4" w16cid:durableId="1091857794">
    <w:abstractNumId w:val="3"/>
  </w:num>
  <w:num w:numId="5" w16cid:durableId="1877084273">
    <w:abstractNumId w:val="4"/>
  </w:num>
  <w:num w:numId="6" w16cid:durableId="146166282">
    <w:abstractNumId w:val="2"/>
  </w:num>
  <w:num w:numId="7" w16cid:durableId="14224896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EED"/>
    <w:rsid w:val="00005771"/>
    <w:rsid w:val="00015EFB"/>
    <w:rsid w:val="00066CAA"/>
    <w:rsid w:val="00090DD6"/>
    <w:rsid w:val="000C6CF7"/>
    <w:rsid w:val="000D7FA9"/>
    <w:rsid w:val="001910F0"/>
    <w:rsid w:val="001E2063"/>
    <w:rsid w:val="00200158"/>
    <w:rsid w:val="00361D29"/>
    <w:rsid w:val="003C2187"/>
    <w:rsid w:val="003E14B0"/>
    <w:rsid w:val="00457728"/>
    <w:rsid w:val="004B44A8"/>
    <w:rsid w:val="004D56C8"/>
    <w:rsid w:val="004D76BD"/>
    <w:rsid w:val="00502739"/>
    <w:rsid w:val="00524934"/>
    <w:rsid w:val="005954B3"/>
    <w:rsid w:val="005D0454"/>
    <w:rsid w:val="00601A47"/>
    <w:rsid w:val="00653004"/>
    <w:rsid w:val="006B68F2"/>
    <w:rsid w:val="006D2937"/>
    <w:rsid w:val="007126F1"/>
    <w:rsid w:val="007B0EED"/>
    <w:rsid w:val="007E2D5F"/>
    <w:rsid w:val="007E4A4B"/>
    <w:rsid w:val="00870D08"/>
    <w:rsid w:val="008E2F0A"/>
    <w:rsid w:val="00927D06"/>
    <w:rsid w:val="00943AD7"/>
    <w:rsid w:val="00957E66"/>
    <w:rsid w:val="00962BBE"/>
    <w:rsid w:val="00982746"/>
    <w:rsid w:val="009C3E72"/>
    <w:rsid w:val="009D6DE6"/>
    <w:rsid w:val="009E0C57"/>
    <w:rsid w:val="00A30B05"/>
    <w:rsid w:val="00AB4971"/>
    <w:rsid w:val="00AE5A9E"/>
    <w:rsid w:val="00B61D9C"/>
    <w:rsid w:val="00C0302F"/>
    <w:rsid w:val="00C034CA"/>
    <w:rsid w:val="00C35272"/>
    <w:rsid w:val="00C703AF"/>
    <w:rsid w:val="00C725B4"/>
    <w:rsid w:val="00CB400E"/>
    <w:rsid w:val="00CC1476"/>
    <w:rsid w:val="00CD5259"/>
    <w:rsid w:val="00D164CB"/>
    <w:rsid w:val="00D30E6F"/>
    <w:rsid w:val="00DE3565"/>
    <w:rsid w:val="00E07198"/>
    <w:rsid w:val="00E82C4E"/>
    <w:rsid w:val="00EC17F8"/>
    <w:rsid w:val="00F0161F"/>
    <w:rsid w:val="00F3385B"/>
    <w:rsid w:val="00F35FE5"/>
    <w:rsid w:val="00F906D9"/>
    <w:rsid w:val="00FC54C8"/>
    <w:rsid w:val="00FC6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E2166"/>
  <w15:chartTrackingRefBased/>
  <w15:docId w15:val="{B697F456-FDE7-BA4D-83F6-D576BC910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E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54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E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B0EE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0E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EED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B0EED"/>
    <w:rPr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B0E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EED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7B0EED"/>
  </w:style>
  <w:style w:type="paragraph" w:styleId="NormalWeb">
    <w:name w:val="Normal (Web)"/>
    <w:basedOn w:val="Normal"/>
    <w:uiPriority w:val="99"/>
    <w:semiHidden/>
    <w:unhideWhenUsed/>
    <w:rsid w:val="00FC54C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C54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954B3"/>
    <w:pPr>
      <w:ind w:left="720"/>
      <w:contextualSpacing/>
    </w:pPr>
  </w:style>
  <w:style w:type="table" w:styleId="TableGrid">
    <w:name w:val="Table Grid"/>
    <w:basedOn w:val="TableNormal"/>
    <w:uiPriority w:val="39"/>
    <w:rsid w:val="006530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8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6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9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72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1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0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8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0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4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13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5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9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23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6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6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30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6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0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0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0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2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6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32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93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98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0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11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5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04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05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1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7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0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99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3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1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9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1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11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18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2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2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8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9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mailto:zs2815@nyu.edu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390</Words>
  <Characters>2225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ziming song</dc:creator>
  <cp:keywords/>
  <dc:description/>
  <cp:lastModifiedBy>ziming song</cp:lastModifiedBy>
  <cp:revision>55</cp:revision>
  <dcterms:created xsi:type="dcterms:W3CDTF">2023-09-09T22:44:00Z</dcterms:created>
  <dcterms:modified xsi:type="dcterms:W3CDTF">2023-09-24T23:47:00Z</dcterms:modified>
</cp:coreProperties>
</file>